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AB" w:rsidRPr="003A62FF" w:rsidRDefault="004173AB" w:rsidP="004173AB">
      <w:pPr>
        <w:snapToGrid w:val="0"/>
        <w:spacing w:line="360" w:lineRule="auto"/>
        <w:ind w:right="-58"/>
        <w:rPr>
          <w:rFonts w:ascii="黑体" w:eastAsia="黑体" w:hAnsi="黑体" w:cs="Times New Roman"/>
          <w:sz w:val="28"/>
          <w:szCs w:val="28"/>
        </w:rPr>
      </w:pPr>
      <w:r w:rsidRPr="003A62FF">
        <w:rPr>
          <w:rFonts w:ascii="黑体" w:eastAsia="黑体" w:hAnsi="黑体" w:cs="Times New Roman" w:hint="eastAsia"/>
          <w:b/>
          <w:color w:val="000000"/>
          <w:sz w:val="28"/>
          <w:szCs w:val="28"/>
        </w:rPr>
        <w:t>附件2</w:t>
      </w:r>
    </w:p>
    <w:p w:rsidR="004173AB" w:rsidRPr="003A62FF" w:rsidRDefault="004173AB" w:rsidP="004173AB">
      <w:pPr>
        <w:snapToGrid w:val="0"/>
        <w:spacing w:line="360" w:lineRule="auto"/>
        <w:ind w:right="-58"/>
        <w:rPr>
          <w:rFonts w:cs="Times New Roman"/>
          <w:b/>
          <w:color w:val="000000"/>
          <w:sz w:val="36"/>
          <w:szCs w:val="36"/>
        </w:rPr>
      </w:pPr>
    </w:p>
    <w:p w:rsidR="004173AB" w:rsidRPr="003A62FF" w:rsidRDefault="004173AB" w:rsidP="004173AB">
      <w:pPr>
        <w:snapToGrid w:val="0"/>
        <w:spacing w:line="360" w:lineRule="auto"/>
        <w:ind w:right="-58"/>
        <w:jc w:val="center"/>
        <w:rPr>
          <w:rFonts w:cs="Times New Roman"/>
          <w:szCs w:val="24"/>
        </w:rPr>
      </w:pPr>
      <w:r w:rsidRPr="003A62FF">
        <w:rPr>
          <w:rFonts w:hAnsi="宋体" w:cs="Times New Roman" w:hint="eastAsia"/>
          <w:b/>
          <w:color w:val="000000"/>
          <w:sz w:val="36"/>
          <w:szCs w:val="36"/>
        </w:rPr>
        <w:t>高校创新信息采集报表填写说明及指标解释</w:t>
      </w:r>
    </w:p>
    <w:p w:rsidR="004173AB" w:rsidRPr="003A62FF" w:rsidRDefault="004173AB" w:rsidP="004173AB">
      <w:pPr>
        <w:snapToGrid w:val="0"/>
        <w:spacing w:line="560" w:lineRule="exact"/>
        <w:ind w:right="-58"/>
        <w:rPr>
          <w:rFonts w:cs="Times New Roman"/>
          <w:b/>
          <w:sz w:val="24"/>
          <w:szCs w:val="24"/>
        </w:rPr>
      </w:pPr>
    </w:p>
    <w:p w:rsidR="004173AB" w:rsidRPr="003A62FF" w:rsidRDefault="004173AB" w:rsidP="004173AB">
      <w:pPr>
        <w:snapToGrid w:val="0"/>
        <w:spacing w:line="560" w:lineRule="exact"/>
        <w:ind w:right="-58" w:firstLineChars="200" w:firstLine="482"/>
        <w:rPr>
          <w:rFonts w:cs="Times New Roman"/>
          <w:b/>
          <w:sz w:val="24"/>
          <w:szCs w:val="24"/>
        </w:rPr>
      </w:pPr>
      <w:r w:rsidRPr="003A62FF">
        <w:rPr>
          <w:rFonts w:hAnsi="宋体" w:cs="Times New Roman" w:hint="eastAsia"/>
          <w:b/>
          <w:sz w:val="24"/>
          <w:szCs w:val="24"/>
        </w:rPr>
        <w:t>一、填写说明</w:t>
      </w:r>
    </w:p>
    <w:p w:rsidR="004173AB" w:rsidRPr="003A62FF" w:rsidRDefault="004173AB" w:rsidP="004173AB">
      <w:pPr>
        <w:snapToGrid w:val="0"/>
        <w:spacing w:line="560" w:lineRule="exact"/>
        <w:ind w:right="-57" w:firstLineChars="200" w:firstLine="482"/>
        <w:rPr>
          <w:rFonts w:cs="Times New Roman"/>
          <w:b/>
          <w:sz w:val="24"/>
          <w:szCs w:val="24"/>
        </w:rPr>
      </w:pPr>
      <w:r w:rsidRPr="003A62FF">
        <w:rPr>
          <w:rFonts w:cs="Times New Roman"/>
          <w:b/>
          <w:sz w:val="24"/>
          <w:szCs w:val="24"/>
        </w:rPr>
        <w:t>1</w:t>
      </w:r>
      <w:r w:rsidRPr="003A62FF">
        <w:rPr>
          <w:rFonts w:hAnsi="宋体" w:cs="Times New Roman" w:hint="eastAsia"/>
          <w:b/>
          <w:sz w:val="24"/>
          <w:szCs w:val="24"/>
        </w:rPr>
        <w:t>．封面填写说明</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1</w:t>
      </w:r>
      <w:r w:rsidRPr="003A62FF">
        <w:rPr>
          <w:rFonts w:hAnsi="宋体" w:cs="Times New Roman" w:hint="eastAsia"/>
          <w:sz w:val="24"/>
          <w:szCs w:val="24"/>
        </w:rPr>
        <w:t>）封面各项均要求填写，签章齐全。</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2</w:t>
      </w:r>
      <w:r w:rsidRPr="003A62FF">
        <w:rPr>
          <w:rFonts w:hAnsi="宋体" w:cs="Times New Roman" w:hint="eastAsia"/>
          <w:sz w:val="24"/>
          <w:szCs w:val="24"/>
        </w:rPr>
        <w:t>）统一社会信用代码：统一社会信用代码是一组长度为</w:t>
      </w:r>
      <w:r w:rsidRPr="003A62FF">
        <w:rPr>
          <w:rFonts w:cs="Times New Roman"/>
          <w:sz w:val="24"/>
          <w:szCs w:val="24"/>
        </w:rPr>
        <w:t>18</w:t>
      </w:r>
      <w:r w:rsidRPr="003A62FF">
        <w:rPr>
          <w:rFonts w:hAnsi="宋体" w:cs="Times New Roman" w:hint="eastAsia"/>
          <w:sz w:val="24"/>
          <w:szCs w:val="24"/>
        </w:rPr>
        <w:t>位的用于法人和其他组织身份识别的代码，按照技术监督部门颁发的《事业单位法人证书》上的代码填写。</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3</w:t>
      </w:r>
      <w:r w:rsidRPr="003A62FF">
        <w:rPr>
          <w:rFonts w:hAnsi="宋体" w:cs="Times New Roman" w:hint="eastAsia"/>
          <w:sz w:val="24"/>
          <w:szCs w:val="24"/>
        </w:rPr>
        <w:t>）行政区划代码：指调查单位所在地的行政区划代码，共</w:t>
      </w:r>
      <w:r w:rsidRPr="003A62FF">
        <w:rPr>
          <w:rFonts w:cs="Times New Roman"/>
          <w:sz w:val="24"/>
          <w:szCs w:val="24"/>
        </w:rPr>
        <w:t>6</w:t>
      </w:r>
      <w:r w:rsidRPr="003A62FF">
        <w:rPr>
          <w:rFonts w:hAnsi="宋体" w:cs="Times New Roman" w:hint="eastAsia"/>
          <w:sz w:val="24"/>
          <w:szCs w:val="24"/>
        </w:rPr>
        <w:t>位，按照《中华人民共和国行政区划代码》（</w:t>
      </w:r>
      <w:r w:rsidRPr="003A62FF">
        <w:rPr>
          <w:rFonts w:cs="Times New Roman"/>
          <w:sz w:val="24"/>
          <w:szCs w:val="24"/>
        </w:rPr>
        <w:t>GB2260-2007</w:t>
      </w:r>
      <w:r w:rsidRPr="003A62FF">
        <w:rPr>
          <w:rFonts w:hAnsi="宋体" w:cs="Times New Roman" w:hint="eastAsia"/>
          <w:sz w:val="24"/>
          <w:szCs w:val="24"/>
        </w:rPr>
        <w:t>）以及行政区划变更对照表填写。</w:t>
      </w:r>
      <w:r w:rsidRPr="003A62FF">
        <w:rPr>
          <w:rFonts w:hAnsi="宋体" w:cs="Times New Roman" w:hint="eastAsia"/>
          <w:sz w:val="24"/>
          <w:szCs w:val="24"/>
          <w:u w:val="single"/>
        </w:rPr>
        <w:t>（注意：行政区划代码不是邮政编码）</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4</w:t>
      </w:r>
      <w:r w:rsidRPr="003A62FF">
        <w:rPr>
          <w:rFonts w:hAnsi="宋体" w:cs="Times New Roman" w:hint="eastAsia"/>
          <w:sz w:val="24"/>
          <w:szCs w:val="24"/>
        </w:rPr>
        <w:t>）隶属关系：按照国家标准《隶属关系代码》（</w:t>
      </w:r>
      <w:r w:rsidRPr="003A62FF">
        <w:rPr>
          <w:rFonts w:cs="Times New Roman"/>
          <w:sz w:val="24"/>
          <w:szCs w:val="24"/>
        </w:rPr>
        <w:t>GB12404-90</w:t>
      </w:r>
      <w:r w:rsidRPr="003A62FF">
        <w:rPr>
          <w:rFonts w:hAnsi="宋体" w:cs="Times New Roman" w:hint="eastAsia"/>
          <w:sz w:val="24"/>
          <w:szCs w:val="24"/>
        </w:rPr>
        <w:t>）填写，具体而言，教育部直属高校和中央部委院校填</w:t>
      </w:r>
      <w:r w:rsidRPr="003A62FF">
        <w:rPr>
          <w:rFonts w:cs="Times New Roman"/>
          <w:sz w:val="24"/>
          <w:szCs w:val="24"/>
        </w:rPr>
        <w:t>10</w:t>
      </w:r>
      <w:r w:rsidRPr="003A62FF">
        <w:rPr>
          <w:rFonts w:hAnsi="宋体" w:cs="Times New Roman" w:hint="eastAsia"/>
          <w:sz w:val="24"/>
          <w:szCs w:val="24"/>
        </w:rPr>
        <w:t>，其它高校填</w:t>
      </w:r>
      <w:r w:rsidRPr="003A62FF">
        <w:rPr>
          <w:rFonts w:cs="Times New Roman"/>
          <w:sz w:val="24"/>
          <w:szCs w:val="24"/>
        </w:rPr>
        <w:t>20</w:t>
      </w:r>
      <w:r w:rsidRPr="003A62FF">
        <w:rPr>
          <w:rFonts w:hAnsi="宋体" w:cs="Times New Roman" w:hint="eastAsia"/>
          <w:sz w:val="24"/>
          <w:szCs w:val="24"/>
        </w:rPr>
        <w:t>。</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5</w:t>
      </w:r>
      <w:r w:rsidRPr="003A62FF">
        <w:rPr>
          <w:rFonts w:hAnsi="宋体" w:cs="Times New Roman" w:hint="eastAsia"/>
          <w:sz w:val="24"/>
          <w:szCs w:val="24"/>
        </w:rPr>
        <w:t>）学校名称：按照有关部门正式批准使用的单位名称填写，不得使用简称。</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6</w:t>
      </w:r>
      <w:r w:rsidRPr="003A62FF">
        <w:rPr>
          <w:rFonts w:hAnsi="宋体" w:cs="Times New Roman" w:hint="eastAsia"/>
          <w:sz w:val="24"/>
          <w:szCs w:val="24"/>
        </w:rPr>
        <w:t>）报表封面中，学校</w:t>
      </w:r>
      <w:proofErr w:type="gramStart"/>
      <w:r w:rsidRPr="003A62FF">
        <w:rPr>
          <w:rFonts w:hAnsi="宋体" w:cs="Times New Roman" w:hint="eastAsia"/>
          <w:sz w:val="24"/>
          <w:szCs w:val="24"/>
        </w:rPr>
        <w:t>校</w:t>
      </w:r>
      <w:proofErr w:type="gramEnd"/>
      <w:r w:rsidRPr="003A62FF">
        <w:rPr>
          <w:rFonts w:hAnsi="宋体" w:cs="Times New Roman" w:hint="eastAsia"/>
          <w:sz w:val="24"/>
          <w:szCs w:val="24"/>
        </w:rPr>
        <w:t>（院）长（签章）处应为学校校长签字或签章，学校总复核人（签章）建议为学校办公室主任或科研处处长，省厅局委主管人员（签章）处至少为省厅科技处处长级签字或盖章；盖章时，</w:t>
      </w:r>
      <w:proofErr w:type="gramStart"/>
      <w:r w:rsidRPr="003A62FF">
        <w:rPr>
          <w:rFonts w:hAnsi="宋体" w:cs="Times New Roman" w:hint="eastAsia"/>
          <w:sz w:val="24"/>
          <w:szCs w:val="24"/>
        </w:rPr>
        <w:t>学校须盖学校</w:t>
      </w:r>
      <w:proofErr w:type="gramEnd"/>
      <w:r w:rsidRPr="003A62FF">
        <w:rPr>
          <w:rFonts w:hAnsi="宋体" w:cs="Times New Roman" w:hint="eastAsia"/>
          <w:sz w:val="24"/>
          <w:szCs w:val="24"/>
        </w:rPr>
        <w:t>公章，省厅至少应盖省厅科研（技）处公章。</w:t>
      </w:r>
    </w:p>
    <w:p w:rsidR="004173AB" w:rsidRPr="003A62FF" w:rsidRDefault="004173AB" w:rsidP="004173AB">
      <w:pPr>
        <w:snapToGrid w:val="0"/>
        <w:spacing w:line="560" w:lineRule="exact"/>
        <w:ind w:right="-57" w:firstLineChars="200" w:firstLine="482"/>
        <w:rPr>
          <w:rFonts w:cs="Times New Roman"/>
          <w:b/>
          <w:sz w:val="24"/>
          <w:szCs w:val="24"/>
        </w:rPr>
      </w:pPr>
      <w:r w:rsidRPr="003A62FF">
        <w:rPr>
          <w:rFonts w:cs="Times New Roman"/>
          <w:b/>
          <w:sz w:val="24"/>
          <w:szCs w:val="24"/>
        </w:rPr>
        <w:t>2</w:t>
      </w:r>
      <w:r w:rsidRPr="003A62FF">
        <w:rPr>
          <w:rFonts w:hAnsi="宋体" w:cs="Times New Roman" w:hint="eastAsia"/>
          <w:b/>
          <w:sz w:val="24"/>
          <w:szCs w:val="24"/>
        </w:rPr>
        <w:t>．内容填写说明</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1</w:t>
      </w:r>
      <w:r w:rsidRPr="003A62FF">
        <w:rPr>
          <w:rFonts w:hAnsi="宋体" w:cs="Times New Roman" w:hint="eastAsia"/>
          <w:sz w:val="24"/>
          <w:szCs w:val="24"/>
        </w:rPr>
        <w:t>）数据要求：数据根据</w:t>
      </w:r>
      <w:r w:rsidRPr="003A62FF">
        <w:rPr>
          <w:rFonts w:cs="Times New Roman"/>
          <w:sz w:val="24"/>
          <w:szCs w:val="24"/>
        </w:rPr>
        <w:t>2017</w:t>
      </w:r>
      <w:r w:rsidRPr="003A62FF">
        <w:rPr>
          <w:rFonts w:hAnsi="宋体" w:cs="Times New Roman" w:hint="eastAsia"/>
          <w:sz w:val="24"/>
          <w:szCs w:val="24"/>
        </w:rPr>
        <w:t>年度（</w:t>
      </w:r>
      <w:r w:rsidRPr="003A62FF">
        <w:rPr>
          <w:rFonts w:cs="Times New Roman"/>
          <w:sz w:val="24"/>
          <w:szCs w:val="24"/>
        </w:rPr>
        <w:t>2017</w:t>
      </w:r>
      <w:r w:rsidRPr="003A62FF">
        <w:rPr>
          <w:rFonts w:hAnsi="宋体" w:cs="Times New Roman" w:hint="eastAsia"/>
          <w:sz w:val="24"/>
          <w:szCs w:val="24"/>
        </w:rPr>
        <w:t>年</w:t>
      </w:r>
      <w:r w:rsidRPr="003A62FF">
        <w:rPr>
          <w:rFonts w:cs="Times New Roman"/>
          <w:sz w:val="24"/>
          <w:szCs w:val="24"/>
        </w:rPr>
        <w:t>1</w:t>
      </w:r>
      <w:r w:rsidRPr="003A62FF">
        <w:rPr>
          <w:rFonts w:hAnsi="宋体" w:cs="Times New Roman" w:hint="eastAsia"/>
          <w:sz w:val="24"/>
          <w:szCs w:val="24"/>
        </w:rPr>
        <w:t>月至</w:t>
      </w:r>
      <w:r w:rsidRPr="003A62FF">
        <w:rPr>
          <w:rFonts w:cs="Times New Roman"/>
          <w:sz w:val="24"/>
          <w:szCs w:val="24"/>
        </w:rPr>
        <w:t>12</w:t>
      </w:r>
      <w:r w:rsidRPr="003A62FF">
        <w:rPr>
          <w:rFonts w:hAnsi="宋体" w:cs="Times New Roman" w:hint="eastAsia"/>
          <w:sz w:val="24"/>
          <w:szCs w:val="24"/>
        </w:rPr>
        <w:t>月）的实际情况填写，不得为空。如果某一指标数据为</w:t>
      </w:r>
      <w:r w:rsidRPr="003A62FF">
        <w:rPr>
          <w:rFonts w:cs="Times New Roman"/>
          <w:sz w:val="24"/>
          <w:szCs w:val="24"/>
        </w:rPr>
        <w:t>0</w:t>
      </w:r>
      <w:r w:rsidRPr="003A62FF">
        <w:rPr>
          <w:rFonts w:hAnsi="宋体" w:cs="Times New Roman" w:hint="eastAsia"/>
          <w:sz w:val="24"/>
          <w:szCs w:val="24"/>
        </w:rPr>
        <w:t>，请填写</w:t>
      </w:r>
      <w:r w:rsidRPr="003A62FF">
        <w:rPr>
          <w:rFonts w:cs="Times New Roman"/>
          <w:sz w:val="24"/>
          <w:szCs w:val="24"/>
        </w:rPr>
        <w:t>0</w:t>
      </w:r>
      <w:r w:rsidRPr="003A62FF">
        <w:rPr>
          <w:rFonts w:hAnsi="宋体" w:cs="Times New Roman" w:hint="eastAsia"/>
          <w:sz w:val="24"/>
          <w:szCs w:val="24"/>
        </w:rPr>
        <w:t>；如果数据无法统计或不详，</w:t>
      </w:r>
      <w:r w:rsidRPr="003A62FF">
        <w:rPr>
          <w:rFonts w:hAnsi="宋体" w:cs="Times New Roman" w:hint="eastAsia"/>
          <w:sz w:val="24"/>
          <w:szCs w:val="24"/>
        </w:rPr>
        <w:lastRenderedPageBreak/>
        <w:t>请填写</w:t>
      </w:r>
      <w:r w:rsidRPr="003A62FF">
        <w:rPr>
          <w:rFonts w:cs="Times New Roman"/>
          <w:sz w:val="24"/>
          <w:szCs w:val="24"/>
        </w:rPr>
        <w:t>“</w:t>
      </w:r>
      <w:r w:rsidRPr="003A62FF">
        <w:rPr>
          <w:rFonts w:hAnsi="宋体" w:cs="Times New Roman" w:hint="eastAsia"/>
          <w:sz w:val="24"/>
          <w:szCs w:val="24"/>
        </w:rPr>
        <w:t>无统计</w:t>
      </w:r>
      <w:r w:rsidRPr="003A62FF">
        <w:rPr>
          <w:rFonts w:cs="Times New Roman"/>
          <w:sz w:val="24"/>
          <w:szCs w:val="24"/>
        </w:rPr>
        <w:t>”</w:t>
      </w:r>
      <w:r w:rsidRPr="003A62FF">
        <w:rPr>
          <w:rFonts w:hAnsi="宋体" w:cs="Times New Roman" w:hint="eastAsia"/>
          <w:sz w:val="24"/>
          <w:szCs w:val="24"/>
        </w:rPr>
        <w:t>。</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2</w:t>
      </w:r>
      <w:r w:rsidRPr="003A62FF">
        <w:rPr>
          <w:rFonts w:hAnsi="宋体" w:cs="Times New Roman" w:hint="eastAsia"/>
          <w:sz w:val="24"/>
          <w:szCs w:val="24"/>
        </w:rPr>
        <w:t>）学校代码：指</w:t>
      </w:r>
      <w:r w:rsidRPr="003A62FF">
        <w:rPr>
          <w:rFonts w:cs="Times New Roman"/>
          <w:sz w:val="24"/>
          <w:szCs w:val="24"/>
        </w:rPr>
        <w:t>5</w:t>
      </w:r>
      <w:r w:rsidRPr="003A62FF">
        <w:rPr>
          <w:rFonts w:hAnsi="宋体" w:cs="Times New Roman" w:hint="eastAsia"/>
          <w:sz w:val="24"/>
          <w:szCs w:val="24"/>
        </w:rPr>
        <w:t>位数字的学校简码，例如新疆交通职业技术学院的学校代码是</w:t>
      </w:r>
      <w:r w:rsidRPr="003A62FF">
        <w:rPr>
          <w:rFonts w:cs="Times New Roman"/>
          <w:sz w:val="24"/>
          <w:szCs w:val="24"/>
        </w:rPr>
        <w:t>13926</w:t>
      </w:r>
      <w:r w:rsidRPr="003A62FF">
        <w:rPr>
          <w:rFonts w:hAnsi="宋体" w:cs="Times New Roman" w:hint="eastAsia"/>
          <w:sz w:val="24"/>
          <w:szCs w:val="24"/>
        </w:rPr>
        <w:t>。</w:t>
      </w:r>
    </w:p>
    <w:p w:rsidR="004173AB" w:rsidRPr="003A62FF" w:rsidRDefault="004173AB" w:rsidP="004173AB">
      <w:pPr>
        <w:snapToGrid w:val="0"/>
        <w:spacing w:line="560" w:lineRule="exact"/>
        <w:ind w:right="-57" w:firstLineChars="200" w:firstLine="480"/>
        <w:rPr>
          <w:rFonts w:cs="Times New Roman"/>
          <w:sz w:val="24"/>
          <w:szCs w:val="24"/>
        </w:rPr>
      </w:pPr>
      <w:r w:rsidRPr="003A62FF">
        <w:rPr>
          <w:rFonts w:hAnsi="宋体" w:cs="Times New Roman" w:hint="eastAsia"/>
          <w:sz w:val="24"/>
          <w:szCs w:val="24"/>
        </w:rPr>
        <w:t>（</w:t>
      </w:r>
      <w:r w:rsidRPr="003A62FF">
        <w:rPr>
          <w:rFonts w:cs="Times New Roman"/>
          <w:sz w:val="24"/>
          <w:szCs w:val="24"/>
        </w:rPr>
        <w:t>3</w:t>
      </w:r>
      <w:r w:rsidRPr="003A62FF">
        <w:rPr>
          <w:rFonts w:hAnsi="宋体" w:cs="Times New Roman" w:hint="eastAsia"/>
          <w:sz w:val="24"/>
          <w:szCs w:val="24"/>
        </w:rPr>
        <w:t>）学校名称：应为学校正式使用的全称。</w:t>
      </w:r>
    </w:p>
    <w:p w:rsidR="004173AB" w:rsidRPr="003A62FF" w:rsidRDefault="004173AB" w:rsidP="004173AB">
      <w:pPr>
        <w:snapToGrid w:val="0"/>
        <w:spacing w:line="560" w:lineRule="exact"/>
        <w:ind w:right="-57" w:firstLineChars="200" w:firstLine="480"/>
        <w:rPr>
          <w:rFonts w:cs="Times New Roman"/>
          <w:sz w:val="24"/>
          <w:szCs w:val="24"/>
        </w:rPr>
      </w:pPr>
    </w:p>
    <w:p w:rsidR="004173AB" w:rsidRPr="003A62FF" w:rsidRDefault="004173AB" w:rsidP="004173AB">
      <w:pPr>
        <w:snapToGrid w:val="0"/>
        <w:spacing w:line="560" w:lineRule="exact"/>
        <w:ind w:right="-58" w:firstLineChars="200" w:firstLine="482"/>
        <w:rPr>
          <w:rFonts w:cs="Times New Roman"/>
          <w:b/>
          <w:sz w:val="24"/>
          <w:szCs w:val="24"/>
        </w:rPr>
      </w:pPr>
      <w:r w:rsidRPr="003A62FF">
        <w:rPr>
          <w:rFonts w:hAnsi="宋体" w:cs="Times New Roman" w:hint="eastAsia"/>
          <w:b/>
          <w:sz w:val="24"/>
          <w:szCs w:val="24"/>
        </w:rPr>
        <w:t>二、指标解释</w:t>
      </w:r>
    </w:p>
    <w:p w:rsidR="004173AB" w:rsidRPr="003A62FF" w:rsidRDefault="004173AB" w:rsidP="004173AB">
      <w:pPr>
        <w:snapToGrid w:val="0"/>
        <w:spacing w:line="560" w:lineRule="exact"/>
        <w:ind w:right="561" w:firstLineChars="200" w:firstLine="482"/>
        <w:rPr>
          <w:rFonts w:cs="Times New Roman"/>
          <w:b/>
          <w:sz w:val="24"/>
          <w:szCs w:val="24"/>
        </w:rPr>
      </w:pPr>
      <w:r w:rsidRPr="003A62FF">
        <w:rPr>
          <w:rFonts w:cs="Times New Roman"/>
          <w:b/>
          <w:sz w:val="24"/>
          <w:szCs w:val="24"/>
        </w:rPr>
        <w:t>1.</w:t>
      </w:r>
      <w:r w:rsidRPr="003A62FF">
        <w:rPr>
          <w:rFonts w:hAnsi="宋体" w:cs="Times New Roman" w:hint="eastAsia"/>
          <w:b/>
          <w:sz w:val="24"/>
          <w:szCs w:val="24"/>
        </w:rPr>
        <w:t>创新人才培养情况</w:t>
      </w:r>
    </w:p>
    <w:p w:rsidR="004173AB" w:rsidRPr="003A62FF" w:rsidRDefault="004173AB" w:rsidP="004173AB">
      <w:pPr>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01-04</w:t>
      </w:r>
      <w:r w:rsidRPr="003A62FF">
        <w:rPr>
          <w:rFonts w:hAnsi="宋体" w:cs="Times New Roman" w:hint="eastAsia"/>
          <w:b/>
          <w:sz w:val="24"/>
          <w:szCs w:val="24"/>
        </w:rPr>
        <w:t>．去企业就业的毕业生：</w:t>
      </w:r>
      <w:r w:rsidRPr="003A62FF">
        <w:rPr>
          <w:rFonts w:hAnsi="宋体" w:cs="Times New Roman" w:hint="eastAsia"/>
          <w:sz w:val="24"/>
          <w:szCs w:val="24"/>
        </w:rPr>
        <w:t>截至</w:t>
      </w:r>
      <w:r w:rsidRPr="003A62FF">
        <w:rPr>
          <w:rFonts w:cs="Times New Roman"/>
          <w:sz w:val="24"/>
          <w:szCs w:val="24"/>
        </w:rPr>
        <w:t>2017</w:t>
      </w:r>
      <w:r w:rsidRPr="003A62FF">
        <w:rPr>
          <w:rFonts w:hAnsi="宋体" w:cs="Times New Roman" w:hint="eastAsia"/>
          <w:sz w:val="24"/>
          <w:szCs w:val="24"/>
        </w:rPr>
        <w:t>年末，</w:t>
      </w:r>
      <w:r w:rsidRPr="003A62FF">
        <w:rPr>
          <w:rFonts w:cs="Times New Roman"/>
          <w:sz w:val="24"/>
          <w:szCs w:val="24"/>
        </w:rPr>
        <w:t>2017</w:t>
      </w:r>
      <w:r w:rsidRPr="003A62FF">
        <w:rPr>
          <w:rFonts w:hAnsi="宋体" w:cs="Times New Roman" w:hint="eastAsia"/>
          <w:sz w:val="24"/>
          <w:szCs w:val="24"/>
        </w:rPr>
        <w:t>届毕业生中与企业签订三方协议的专科</w:t>
      </w:r>
      <w:r w:rsidRPr="003A62FF">
        <w:rPr>
          <w:rFonts w:cs="Times New Roman"/>
          <w:sz w:val="24"/>
          <w:szCs w:val="24"/>
        </w:rPr>
        <w:t>/</w:t>
      </w:r>
      <w:r w:rsidRPr="003A62FF">
        <w:rPr>
          <w:rFonts w:hAnsi="宋体" w:cs="Times New Roman" w:hint="eastAsia"/>
          <w:sz w:val="24"/>
          <w:szCs w:val="24"/>
        </w:rPr>
        <w:t>本科</w:t>
      </w:r>
      <w:r w:rsidRPr="003A62FF">
        <w:rPr>
          <w:rFonts w:cs="Times New Roman"/>
          <w:sz w:val="24"/>
          <w:szCs w:val="24"/>
        </w:rPr>
        <w:t>/</w:t>
      </w:r>
      <w:r w:rsidRPr="003A62FF">
        <w:rPr>
          <w:rFonts w:hAnsi="宋体" w:cs="Times New Roman" w:hint="eastAsia"/>
          <w:sz w:val="24"/>
          <w:szCs w:val="24"/>
        </w:rPr>
        <w:t>硕士</w:t>
      </w:r>
      <w:r w:rsidRPr="003A62FF">
        <w:rPr>
          <w:rFonts w:cs="Times New Roman"/>
          <w:sz w:val="24"/>
          <w:szCs w:val="24"/>
        </w:rPr>
        <w:t>/</w:t>
      </w:r>
      <w:r w:rsidRPr="003A62FF">
        <w:rPr>
          <w:rFonts w:hAnsi="宋体" w:cs="Times New Roman" w:hint="eastAsia"/>
          <w:sz w:val="24"/>
          <w:szCs w:val="24"/>
        </w:rPr>
        <w:t>博士毕业生数。</w:t>
      </w:r>
      <w:r w:rsidRPr="003A62FF">
        <w:rPr>
          <w:rFonts w:hAnsi="宋体" w:cs="Times New Roman" w:hint="eastAsia"/>
          <w:b/>
          <w:sz w:val="24"/>
          <w:szCs w:val="24"/>
          <w:u w:val="single"/>
        </w:rPr>
        <w:t>企业</w:t>
      </w:r>
      <w:r w:rsidRPr="003A62FF">
        <w:rPr>
          <w:rFonts w:hAnsi="宋体" w:cs="Times New Roman" w:hint="eastAsia"/>
          <w:sz w:val="24"/>
          <w:szCs w:val="24"/>
          <w:u w:val="single"/>
        </w:rPr>
        <w:t>仅指从事生产、流通与服务等经济活动的营利性组织，不包括事业单位、基层社区等（包括不含各级各类公立、私立医院）。（下同）</w:t>
      </w:r>
    </w:p>
    <w:p w:rsidR="004173AB" w:rsidRPr="003A62FF" w:rsidRDefault="004173AB" w:rsidP="004173AB">
      <w:pPr>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05</w:t>
      </w:r>
      <w:r w:rsidRPr="003A62FF">
        <w:rPr>
          <w:rFonts w:hAnsi="宋体" w:cs="Times New Roman" w:hint="eastAsia"/>
          <w:b/>
          <w:sz w:val="24"/>
          <w:szCs w:val="24"/>
        </w:rPr>
        <w:t>．学校与企业联合共建校内实习、实训、实践基地数：</w:t>
      </w:r>
      <w:r w:rsidRPr="003A62FF">
        <w:rPr>
          <w:rFonts w:hAnsi="宋体" w:cs="Times New Roman" w:hint="eastAsia"/>
          <w:sz w:val="24"/>
          <w:szCs w:val="24"/>
        </w:rPr>
        <w:t>学校现有与企业联合共建的、设在学校内的实习基地、实训基地和实践基地数量。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06</w:t>
      </w:r>
      <w:r w:rsidRPr="003A62FF">
        <w:rPr>
          <w:rFonts w:hAnsi="宋体" w:cs="Times New Roman" w:hint="eastAsia"/>
          <w:b/>
          <w:sz w:val="24"/>
          <w:szCs w:val="24"/>
        </w:rPr>
        <w:t>．学校与企业联合共建校外实习、实训、实践基地数：</w:t>
      </w:r>
      <w:r w:rsidRPr="003A62FF">
        <w:rPr>
          <w:rFonts w:hAnsi="宋体" w:cs="Times New Roman" w:hint="eastAsia"/>
          <w:sz w:val="24"/>
          <w:szCs w:val="24"/>
        </w:rPr>
        <w:t>学校现有与企业联合共建的、设在学校外的实习基地、实训基地和实践基地数量。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07</w:t>
      </w:r>
      <w:r w:rsidRPr="003A62FF">
        <w:rPr>
          <w:rFonts w:hAnsi="宋体" w:cs="Times New Roman" w:hint="eastAsia"/>
          <w:b/>
          <w:sz w:val="24"/>
          <w:szCs w:val="24"/>
        </w:rPr>
        <w:t>．学校与企业共建的创新创业基地数：</w:t>
      </w:r>
      <w:r w:rsidRPr="003A62FF">
        <w:rPr>
          <w:rFonts w:hAnsi="宋体" w:cs="Times New Roman" w:hint="eastAsia"/>
          <w:sz w:val="24"/>
          <w:szCs w:val="24"/>
        </w:rPr>
        <w:t>学校现有与企业联合共建的创新创业基地数量。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08</w:t>
      </w:r>
      <w:r w:rsidRPr="003A62FF">
        <w:rPr>
          <w:rFonts w:hAnsi="宋体" w:cs="Times New Roman" w:hint="eastAsia"/>
          <w:b/>
          <w:sz w:val="24"/>
          <w:szCs w:val="24"/>
        </w:rPr>
        <w:t>．学校与企业合作编写的教材数：</w:t>
      </w:r>
      <w:r w:rsidRPr="003A62FF">
        <w:rPr>
          <w:rFonts w:cs="Times New Roman"/>
          <w:sz w:val="24"/>
          <w:szCs w:val="24"/>
        </w:rPr>
        <w:t>2017</w:t>
      </w:r>
      <w:r w:rsidRPr="003A62FF">
        <w:rPr>
          <w:rFonts w:hAnsi="宋体" w:cs="Times New Roman" w:hint="eastAsia"/>
          <w:sz w:val="24"/>
          <w:szCs w:val="24"/>
        </w:rPr>
        <w:t>年，学校和企业合作编写并且正式出版的教材数量。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09</w:t>
      </w:r>
      <w:r w:rsidRPr="003A62FF">
        <w:rPr>
          <w:rFonts w:hAnsi="宋体" w:cs="Times New Roman" w:hint="eastAsia"/>
          <w:b/>
          <w:sz w:val="24"/>
          <w:szCs w:val="24"/>
        </w:rPr>
        <w:t>．学校与企业合作开发的课程数：</w:t>
      </w:r>
      <w:r w:rsidRPr="003A62FF">
        <w:rPr>
          <w:rFonts w:cs="Times New Roman"/>
          <w:sz w:val="24"/>
          <w:szCs w:val="24"/>
        </w:rPr>
        <w:t>2017</w:t>
      </w:r>
      <w:r w:rsidRPr="003A62FF">
        <w:rPr>
          <w:rFonts w:hAnsi="宋体" w:cs="Times New Roman" w:hint="eastAsia"/>
          <w:sz w:val="24"/>
          <w:szCs w:val="24"/>
        </w:rPr>
        <w:t>年，学校和企业合作开发并且正式给学生授课的课程数。</w:t>
      </w:r>
    </w:p>
    <w:p w:rsidR="004173AB" w:rsidRPr="003A62FF" w:rsidRDefault="004173AB" w:rsidP="004173AB">
      <w:pPr>
        <w:tabs>
          <w:tab w:val="left" w:pos="7797"/>
          <w:tab w:val="left" w:pos="8364"/>
        </w:tabs>
        <w:snapToGrid w:val="0"/>
        <w:spacing w:line="560" w:lineRule="exact"/>
        <w:ind w:right="84"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10</w:t>
      </w:r>
      <w:r w:rsidRPr="003A62FF">
        <w:rPr>
          <w:rFonts w:hAnsi="宋体" w:cs="Times New Roman" w:hint="eastAsia"/>
          <w:b/>
          <w:sz w:val="24"/>
          <w:szCs w:val="24"/>
        </w:rPr>
        <w:t>．学校开设的创业课程数：</w:t>
      </w:r>
      <w:r w:rsidRPr="003A62FF">
        <w:rPr>
          <w:rFonts w:cs="Times New Roman"/>
          <w:sz w:val="24"/>
          <w:szCs w:val="24"/>
        </w:rPr>
        <w:t>2017</w:t>
      </w:r>
      <w:r w:rsidRPr="003A62FF">
        <w:rPr>
          <w:rFonts w:hAnsi="宋体" w:cs="Times New Roman" w:hint="eastAsia"/>
          <w:sz w:val="24"/>
          <w:szCs w:val="24"/>
        </w:rPr>
        <w:t>年，学校围绕创业教育实际开设的相关课程数量。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11</w:t>
      </w:r>
      <w:r w:rsidRPr="003A62FF">
        <w:rPr>
          <w:rFonts w:hAnsi="宋体" w:cs="Times New Roman" w:hint="eastAsia"/>
          <w:b/>
          <w:sz w:val="24"/>
          <w:szCs w:val="24"/>
        </w:rPr>
        <w:t>．在校生创业项目数（正式立项或注册）：</w:t>
      </w:r>
      <w:r w:rsidRPr="003A62FF">
        <w:rPr>
          <w:rFonts w:cs="Times New Roman"/>
          <w:sz w:val="24"/>
          <w:szCs w:val="24"/>
        </w:rPr>
        <w:t>2017</w:t>
      </w:r>
      <w:r w:rsidRPr="003A62FF">
        <w:rPr>
          <w:rFonts w:hAnsi="宋体" w:cs="Times New Roman" w:hint="eastAsia"/>
          <w:sz w:val="24"/>
          <w:szCs w:val="24"/>
        </w:rPr>
        <w:t>年，在校生中具有校</w:t>
      </w:r>
      <w:r w:rsidRPr="003A62FF">
        <w:rPr>
          <w:rFonts w:hAnsi="宋体" w:cs="Times New Roman" w:hint="eastAsia"/>
          <w:sz w:val="24"/>
          <w:szCs w:val="24"/>
        </w:rPr>
        <w:lastRenderedPageBreak/>
        <w:t>级及以上正式立项或在</w:t>
      </w:r>
      <w:proofErr w:type="gramStart"/>
      <w:r w:rsidRPr="003A62FF">
        <w:rPr>
          <w:rFonts w:hAnsi="宋体" w:cs="Times New Roman" w:hint="eastAsia"/>
          <w:sz w:val="24"/>
          <w:szCs w:val="24"/>
        </w:rPr>
        <w:t>众创空间</w:t>
      </w:r>
      <w:proofErr w:type="gramEnd"/>
      <w:r w:rsidRPr="003A62FF">
        <w:rPr>
          <w:rFonts w:hAnsi="宋体" w:cs="Times New Roman" w:hint="eastAsia"/>
          <w:sz w:val="24"/>
          <w:szCs w:val="24"/>
        </w:rPr>
        <w:t>等实际注册的创业项目数量。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12</w:t>
      </w:r>
      <w:r w:rsidRPr="003A62FF">
        <w:rPr>
          <w:rFonts w:hAnsi="宋体" w:cs="Times New Roman" w:hint="eastAsia"/>
          <w:b/>
          <w:sz w:val="24"/>
          <w:szCs w:val="24"/>
        </w:rPr>
        <w:t>．国家级大学生创新创业训练计划立项项目数：</w:t>
      </w:r>
      <w:r w:rsidRPr="003A62FF">
        <w:rPr>
          <w:rFonts w:cs="Times New Roman"/>
          <w:sz w:val="24"/>
          <w:szCs w:val="24"/>
        </w:rPr>
        <w:t>2017</w:t>
      </w:r>
      <w:r w:rsidRPr="003A62FF">
        <w:rPr>
          <w:rFonts w:hAnsi="宋体" w:cs="Times New Roman" w:hint="eastAsia"/>
          <w:sz w:val="24"/>
          <w:szCs w:val="24"/>
        </w:rPr>
        <w:t>年，国家级大学生创新创业训练计划（</w:t>
      </w:r>
      <w:proofErr w:type="gramStart"/>
      <w:r w:rsidRPr="003A62FF">
        <w:rPr>
          <w:rFonts w:hAnsi="宋体" w:cs="Times New Roman" w:hint="eastAsia"/>
          <w:sz w:val="24"/>
          <w:szCs w:val="24"/>
        </w:rPr>
        <w:t>教高司函</w:t>
      </w:r>
      <w:proofErr w:type="gramEnd"/>
      <w:r w:rsidRPr="003A62FF">
        <w:rPr>
          <w:rFonts w:hAnsi="宋体" w:cs="Times New Roman" w:hint="eastAsia"/>
          <w:sz w:val="24"/>
          <w:szCs w:val="24"/>
        </w:rPr>
        <w:t>〔</w:t>
      </w:r>
      <w:r w:rsidRPr="003A62FF">
        <w:rPr>
          <w:rFonts w:cs="Times New Roman"/>
          <w:sz w:val="24"/>
          <w:szCs w:val="24"/>
        </w:rPr>
        <w:t>2017</w:t>
      </w:r>
      <w:r w:rsidRPr="003A62FF">
        <w:rPr>
          <w:rFonts w:hAnsi="宋体" w:cs="Times New Roman" w:hint="eastAsia"/>
          <w:sz w:val="24"/>
          <w:szCs w:val="24"/>
        </w:rPr>
        <w:t>〕</w:t>
      </w:r>
      <w:r w:rsidRPr="003A62FF">
        <w:rPr>
          <w:rFonts w:cs="Times New Roman"/>
          <w:sz w:val="24"/>
          <w:szCs w:val="24"/>
        </w:rPr>
        <w:t>7</w:t>
      </w:r>
      <w:r w:rsidRPr="003A62FF">
        <w:rPr>
          <w:rFonts w:hAnsi="宋体" w:cs="Times New Roman" w:hint="eastAsia"/>
          <w:sz w:val="24"/>
          <w:szCs w:val="24"/>
        </w:rPr>
        <w:t>号）立项项目数。</w:t>
      </w:r>
    </w:p>
    <w:p w:rsidR="004173AB" w:rsidRPr="003A62FF" w:rsidRDefault="004173AB" w:rsidP="004173AB">
      <w:pPr>
        <w:tabs>
          <w:tab w:val="left" w:pos="7797"/>
          <w:tab w:val="left" w:pos="8364"/>
        </w:tabs>
        <w:snapToGrid w:val="0"/>
        <w:spacing w:line="560" w:lineRule="exact"/>
        <w:ind w:right="-58" w:firstLineChars="200" w:firstLine="482"/>
        <w:rPr>
          <w:rFonts w:cs="Times New Roman"/>
          <w:b/>
          <w:sz w:val="24"/>
          <w:szCs w:val="24"/>
        </w:rPr>
      </w:pPr>
      <w:r w:rsidRPr="003A62FF">
        <w:rPr>
          <w:rFonts w:cs="Times New Roman"/>
          <w:b/>
          <w:sz w:val="24"/>
          <w:szCs w:val="24"/>
        </w:rPr>
        <w:t>2.</w:t>
      </w:r>
      <w:r w:rsidRPr="003A62FF">
        <w:rPr>
          <w:rFonts w:hAnsi="宋体" w:cs="Times New Roman" w:hint="eastAsia"/>
          <w:b/>
          <w:sz w:val="24"/>
          <w:szCs w:val="24"/>
        </w:rPr>
        <w:t>师资队伍与企业服务</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13</w:t>
      </w:r>
      <w:r w:rsidRPr="003A62FF">
        <w:rPr>
          <w:rFonts w:hAnsi="宋体" w:cs="Times New Roman" w:hint="eastAsia"/>
          <w:b/>
          <w:sz w:val="24"/>
          <w:szCs w:val="24"/>
        </w:rPr>
        <w:t>．学校专任教师中双师</w:t>
      </w:r>
      <w:proofErr w:type="gramStart"/>
      <w:r w:rsidRPr="003A62FF">
        <w:rPr>
          <w:rFonts w:hAnsi="宋体" w:cs="Times New Roman" w:hint="eastAsia"/>
          <w:b/>
          <w:sz w:val="24"/>
          <w:szCs w:val="24"/>
        </w:rPr>
        <w:t>型教师</w:t>
      </w:r>
      <w:proofErr w:type="gramEnd"/>
      <w:r w:rsidRPr="003A62FF">
        <w:rPr>
          <w:rFonts w:hAnsi="宋体" w:cs="Times New Roman" w:hint="eastAsia"/>
          <w:b/>
          <w:sz w:val="24"/>
          <w:szCs w:val="24"/>
        </w:rPr>
        <w:t>数：</w:t>
      </w:r>
      <w:r w:rsidRPr="003A62FF">
        <w:rPr>
          <w:rFonts w:hAnsi="宋体" w:cs="Times New Roman" w:hint="eastAsia"/>
          <w:sz w:val="24"/>
          <w:szCs w:val="24"/>
        </w:rPr>
        <w:t>学校现有双师型专任教师数量。</w:t>
      </w:r>
      <w:r w:rsidRPr="003A62FF">
        <w:rPr>
          <w:rFonts w:cs="Times New Roman"/>
          <w:sz w:val="24"/>
          <w:szCs w:val="24"/>
        </w:rPr>
        <w:t>“</w:t>
      </w:r>
      <w:r w:rsidRPr="003A62FF">
        <w:rPr>
          <w:rFonts w:hAnsi="宋体" w:cs="Times New Roman" w:hint="eastAsia"/>
          <w:sz w:val="24"/>
          <w:szCs w:val="24"/>
        </w:rPr>
        <w:t>双师型</w:t>
      </w:r>
      <w:r w:rsidRPr="003A62FF">
        <w:rPr>
          <w:rFonts w:cs="Times New Roman"/>
          <w:sz w:val="24"/>
          <w:szCs w:val="24"/>
        </w:rPr>
        <w:t>”</w:t>
      </w:r>
      <w:r w:rsidRPr="003A62FF">
        <w:rPr>
          <w:rFonts w:hAnsi="宋体" w:cs="Times New Roman" w:hint="eastAsia"/>
          <w:sz w:val="24"/>
          <w:szCs w:val="24"/>
        </w:rPr>
        <w:t>教师是指同时具备教师资格和行业能力资格的教师（参照教育部《中国教育监测和评价统计指标体系》）。</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14</w:t>
      </w:r>
      <w:r w:rsidRPr="003A62FF">
        <w:rPr>
          <w:rFonts w:hAnsi="宋体" w:cs="Times New Roman" w:hint="eastAsia"/>
          <w:b/>
          <w:sz w:val="24"/>
          <w:szCs w:val="24"/>
        </w:rPr>
        <w:t>．具有累计</w:t>
      </w:r>
      <w:r w:rsidRPr="003A62FF">
        <w:rPr>
          <w:rFonts w:cs="Times New Roman"/>
          <w:b/>
          <w:sz w:val="24"/>
          <w:szCs w:val="24"/>
        </w:rPr>
        <w:t>2</w:t>
      </w:r>
      <w:r w:rsidRPr="003A62FF">
        <w:rPr>
          <w:rFonts w:hAnsi="宋体" w:cs="Times New Roman" w:hint="eastAsia"/>
          <w:b/>
          <w:sz w:val="24"/>
          <w:szCs w:val="24"/>
        </w:rPr>
        <w:t>年以上企业工作经验的专任教师数：</w:t>
      </w:r>
      <w:r w:rsidRPr="003A62FF">
        <w:rPr>
          <w:rFonts w:hAnsi="宋体" w:cs="Times New Roman" w:hint="eastAsia"/>
          <w:sz w:val="24"/>
          <w:szCs w:val="24"/>
        </w:rPr>
        <w:t>截至</w:t>
      </w:r>
      <w:r w:rsidRPr="003A62FF">
        <w:rPr>
          <w:rFonts w:cs="Times New Roman"/>
          <w:sz w:val="24"/>
          <w:szCs w:val="24"/>
        </w:rPr>
        <w:t>2017</w:t>
      </w:r>
      <w:r w:rsidRPr="003A62FF">
        <w:rPr>
          <w:rFonts w:hAnsi="宋体" w:cs="Times New Roman" w:hint="eastAsia"/>
          <w:sz w:val="24"/>
          <w:szCs w:val="24"/>
        </w:rPr>
        <w:t>年末，学校的专任教师中，具有累计</w:t>
      </w:r>
      <w:r w:rsidRPr="003A62FF">
        <w:rPr>
          <w:rFonts w:cs="Times New Roman"/>
          <w:sz w:val="24"/>
          <w:szCs w:val="24"/>
        </w:rPr>
        <w:t>2</w:t>
      </w:r>
      <w:r w:rsidRPr="003A62FF">
        <w:rPr>
          <w:rFonts w:hAnsi="宋体" w:cs="Times New Roman" w:hint="eastAsia"/>
          <w:sz w:val="24"/>
          <w:szCs w:val="24"/>
        </w:rPr>
        <w:t>年以上企业工作经验的人数。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15</w:t>
      </w:r>
      <w:r w:rsidRPr="003A62FF">
        <w:rPr>
          <w:rFonts w:hAnsi="宋体" w:cs="Times New Roman" w:hint="eastAsia"/>
          <w:b/>
          <w:sz w:val="24"/>
          <w:szCs w:val="24"/>
        </w:rPr>
        <w:t>．学校派去企业实践锻炼累计</w:t>
      </w:r>
      <w:r w:rsidRPr="003A62FF">
        <w:rPr>
          <w:rFonts w:cs="Times New Roman"/>
          <w:b/>
          <w:sz w:val="24"/>
          <w:szCs w:val="24"/>
        </w:rPr>
        <w:t>3</w:t>
      </w:r>
      <w:r w:rsidRPr="003A62FF">
        <w:rPr>
          <w:rFonts w:hAnsi="宋体" w:cs="Times New Roman" w:hint="eastAsia"/>
          <w:b/>
          <w:sz w:val="24"/>
          <w:szCs w:val="24"/>
        </w:rPr>
        <w:t>个月及以上的专任教师数：</w:t>
      </w:r>
      <w:r w:rsidRPr="003A62FF">
        <w:rPr>
          <w:rFonts w:cs="Times New Roman"/>
          <w:sz w:val="24"/>
          <w:szCs w:val="24"/>
        </w:rPr>
        <w:t xml:space="preserve"> 2017</w:t>
      </w:r>
      <w:r w:rsidRPr="003A62FF">
        <w:rPr>
          <w:rFonts w:hAnsi="宋体" w:cs="Times New Roman" w:hint="eastAsia"/>
          <w:sz w:val="24"/>
          <w:szCs w:val="24"/>
        </w:rPr>
        <w:t>年，学校派去企业实践锻炼累计达到</w:t>
      </w:r>
      <w:r w:rsidRPr="003A62FF">
        <w:rPr>
          <w:rFonts w:cs="Times New Roman"/>
          <w:sz w:val="24"/>
          <w:szCs w:val="24"/>
        </w:rPr>
        <w:t>3</w:t>
      </w:r>
      <w:r w:rsidRPr="003A62FF">
        <w:rPr>
          <w:rFonts w:hAnsi="宋体" w:cs="Times New Roman" w:hint="eastAsia"/>
          <w:sz w:val="24"/>
          <w:szCs w:val="24"/>
        </w:rPr>
        <w:t>个月及以上时间的专任教师数量。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16</w:t>
      </w:r>
      <w:r w:rsidRPr="003A62FF">
        <w:rPr>
          <w:rFonts w:hAnsi="宋体" w:cs="Times New Roman" w:hint="eastAsia"/>
          <w:b/>
          <w:sz w:val="24"/>
          <w:szCs w:val="24"/>
        </w:rPr>
        <w:t>．学校拥有外聘兼职教师（校聘）总数：</w:t>
      </w:r>
      <w:r w:rsidRPr="003A62FF">
        <w:rPr>
          <w:rFonts w:hAnsi="宋体" w:cs="Times New Roman" w:hint="eastAsia"/>
          <w:sz w:val="24"/>
          <w:szCs w:val="24"/>
        </w:rPr>
        <w:t>学校现有由本校人事部门签订聘任协议并发放外聘兼职教师聘书的外聘兼职教师总数。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17</w:t>
      </w:r>
      <w:r w:rsidRPr="003A62FF">
        <w:rPr>
          <w:rFonts w:hAnsi="宋体" w:cs="Times New Roman" w:hint="eastAsia"/>
          <w:b/>
          <w:sz w:val="24"/>
          <w:szCs w:val="24"/>
        </w:rPr>
        <w:t>．其中：来自企业、行业的教师数：</w:t>
      </w:r>
      <w:r w:rsidRPr="003A62FF">
        <w:rPr>
          <w:rFonts w:hAnsi="宋体" w:cs="Times New Roman" w:hint="eastAsia"/>
          <w:sz w:val="24"/>
          <w:szCs w:val="24"/>
        </w:rPr>
        <w:t>学校现有外聘兼职教师（校聘）中，来自企业、行业的外聘兼职教师数量。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18</w:t>
      </w:r>
      <w:r w:rsidRPr="003A62FF">
        <w:rPr>
          <w:rFonts w:hAnsi="宋体" w:cs="Times New Roman" w:hint="eastAsia"/>
          <w:b/>
          <w:sz w:val="24"/>
          <w:szCs w:val="24"/>
        </w:rPr>
        <w:t>．其中：来自境外的教师数：</w:t>
      </w:r>
      <w:r w:rsidRPr="003A62FF">
        <w:rPr>
          <w:rFonts w:hAnsi="宋体" w:cs="Times New Roman" w:hint="eastAsia"/>
          <w:sz w:val="24"/>
          <w:szCs w:val="24"/>
        </w:rPr>
        <w:t>学校现有外聘兼职教师（校聘）中，来自境外（含港澳台地区）的外聘兼职教师数量。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19</w:t>
      </w:r>
      <w:r w:rsidRPr="003A62FF">
        <w:rPr>
          <w:rFonts w:hAnsi="宋体" w:cs="Times New Roman" w:hint="eastAsia"/>
          <w:b/>
          <w:sz w:val="24"/>
          <w:szCs w:val="24"/>
        </w:rPr>
        <w:t>．企业、行业外聘兼职教师授课的课时总数：</w:t>
      </w:r>
      <w:r w:rsidRPr="003A62FF">
        <w:rPr>
          <w:rFonts w:cs="Times New Roman"/>
          <w:sz w:val="24"/>
          <w:szCs w:val="24"/>
        </w:rPr>
        <w:t>2017</w:t>
      </w:r>
      <w:r w:rsidRPr="003A62FF">
        <w:rPr>
          <w:rFonts w:hAnsi="宋体" w:cs="Times New Roman" w:hint="eastAsia"/>
          <w:sz w:val="24"/>
          <w:szCs w:val="24"/>
        </w:rPr>
        <w:t>年，来自企业、行业外聘兼职教师授课的课时总数。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20</w:t>
      </w:r>
      <w:r w:rsidRPr="003A62FF">
        <w:rPr>
          <w:rFonts w:hAnsi="宋体" w:cs="Times New Roman" w:hint="eastAsia"/>
          <w:b/>
          <w:sz w:val="24"/>
          <w:szCs w:val="24"/>
        </w:rPr>
        <w:t>．专任教师参与企业技术咨询和技术服务的数量：</w:t>
      </w:r>
      <w:r w:rsidRPr="003A62FF">
        <w:rPr>
          <w:rFonts w:cs="Times New Roman"/>
          <w:sz w:val="24"/>
          <w:szCs w:val="24"/>
        </w:rPr>
        <w:t>2017</w:t>
      </w:r>
      <w:r w:rsidRPr="003A62FF">
        <w:rPr>
          <w:rFonts w:hAnsi="宋体" w:cs="Times New Roman" w:hint="eastAsia"/>
          <w:sz w:val="24"/>
          <w:szCs w:val="24"/>
        </w:rPr>
        <w:t>年，专任教师参与企业技术咨询和技术服务的人次数量。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21</w:t>
      </w:r>
      <w:r w:rsidRPr="003A62FF">
        <w:rPr>
          <w:rFonts w:hAnsi="宋体" w:cs="Times New Roman" w:hint="eastAsia"/>
          <w:b/>
          <w:sz w:val="24"/>
          <w:szCs w:val="24"/>
        </w:rPr>
        <w:t>．学校承接企业员工培训数：</w:t>
      </w:r>
      <w:r w:rsidRPr="003A62FF">
        <w:rPr>
          <w:rFonts w:cs="Times New Roman"/>
          <w:sz w:val="24"/>
          <w:szCs w:val="24"/>
        </w:rPr>
        <w:t>2017</w:t>
      </w:r>
      <w:r w:rsidRPr="003A62FF">
        <w:rPr>
          <w:rFonts w:hAnsi="宋体" w:cs="Times New Roman" w:hint="eastAsia"/>
          <w:sz w:val="24"/>
          <w:szCs w:val="24"/>
        </w:rPr>
        <w:t>年，学校承接企业员工培训的人次。</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22</w:t>
      </w:r>
      <w:r w:rsidRPr="003A62FF">
        <w:rPr>
          <w:rFonts w:hAnsi="宋体" w:cs="Times New Roman" w:hint="eastAsia"/>
          <w:b/>
          <w:sz w:val="24"/>
          <w:szCs w:val="24"/>
        </w:rPr>
        <w:t>．其中：为第二产业培训企业员工数：</w:t>
      </w:r>
      <w:r w:rsidRPr="003A62FF">
        <w:rPr>
          <w:rFonts w:cs="Times New Roman"/>
          <w:sz w:val="24"/>
          <w:szCs w:val="24"/>
        </w:rPr>
        <w:t>2017</w:t>
      </w:r>
      <w:r w:rsidRPr="003A62FF">
        <w:rPr>
          <w:rFonts w:hAnsi="宋体" w:cs="Times New Roman" w:hint="eastAsia"/>
          <w:sz w:val="24"/>
          <w:szCs w:val="24"/>
        </w:rPr>
        <w:t>年，学校为第二产业承</w:t>
      </w:r>
      <w:r w:rsidRPr="003A62FF">
        <w:rPr>
          <w:rFonts w:hAnsi="宋体" w:cs="Times New Roman" w:hint="eastAsia"/>
          <w:sz w:val="24"/>
          <w:szCs w:val="24"/>
        </w:rPr>
        <w:lastRenderedPageBreak/>
        <w:t>接企业员工培训的人次。第二产业是指国民经济中的采矿业，制造业，电力、燃气及水的生产和供应业、建筑业等。</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23</w:t>
      </w:r>
      <w:r w:rsidRPr="003A62FF">
        <w:rPr>
          <w:rFonts w:hAnsi="宋体" w:cs="Times New Roman" w:hint="eastAsia"/>
          <w:b/>
          <w:sz w:val="24"/>
          <w:szCs w:val="24"/>
        </w:rPr>
        <w:t>．其中：为第三产业培训企业员工数：</w:t>
      </w:r>
      <w:r w:rsidRPr="003A62FF">
        <w:rPr>
          <w:rFonts w:cs="Times New Roman"/>
          <w:sz w:val="24"/>
          <w:szCs w:val="24"/>
        </w:rPr>
        <w:t>2017</w:t>
      </w:r>
      <w:r w:rsidRPr="003A62FF">
        <w:rPr>
          <w:rFonts w:hAnsi="宋体" w:cs="Times New Roman" w:hint="eastAsia"/>
          <w:sz w:val="24"/>
          <w:szCs w:val="24"/>
        </w:rPr>
        <w:t>年，学校为第三产业承接企业员工培训的人次。第三产业是指除第一产业、第二产业以外的其他行业，主要指服务业。</w:t>
      </w:r>
    </w:p>
    <w:p w:rsidR="004173AB" w:rsidRPr="003A62FF" w:rsidRDefault="004173AB" w:rsidP="004173AB">
      <w:pPr>
        <w:tabs>
          <w:tab w:val="left" w:pos="7797"/>
          <w:tab w:val="left" w:pos="8364"/>
        </w:tabs>
        <w:snapToGrid w:val="0"/>
        <w:spacing w:line="560" w:lineRule="exact"/>
        <w:ind w:right="-58" w:firstLineChars="200" w:firstLine="482"/>
        <w:rPr>
          <w:rFonts w:cs="Times New Roman"/>
          <w:b/>
          <w:sz w:val="24"/>
          <w:szCs w:val="24"/>
        </w:rPr>
      </w:pPr>
      <w:r w:rsidRPr="003A62FF">
        <w:rPr>
          <w:rFonts w:cs="Times New Roman"/>
          <w:b/>
          <w:sz w:val="24"/>
          <w:szCs w:val="24"/>
        </w:rPr>
        <w:t>3.</w:t>
      </w:r>
      <w:r w:rsidRPr="003A62FF">
        <w:rPr>
          <w:rFonts w:hAnsi="宋体" w:cs="Times New Roman" w:hint="eastAsia"/>
          <w:b/>
          <w:sz w:val="24"/>
          <w:szCs w:val="24"/>
        </w:rPr>
        <w:t>产学研合作的科研创新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24</w:t>
      </w:r>
      <w:r w:rsidRPr="003A62FF">
        <w:rPr>
          <w:rFonts w:hAnsi="宋体" w:cs="Times New Roman" w:hint="eastAsia"/>
          <w:b/>
          <w:sz w:val="24"/>
          <w:szCs w:val="24"/>
        </w:rPr>
        <w:t>．学校与企业合作申报获得纵向科研项目立项数：</w:t>
      </w:r>
      <w:r w:rsidRPr="003A62FF">
        <w:rPr>
          <w:rFonts w:cs="Times New Roman"/>
          <w:sz w:val="24"/>
          <w:szCs w:val="24"/>
        </w:rPr>
        <w:t>2017</w:t>
      </w:r>
      <w:r w:rsidRPr="003A62FF">
        <w:rPr>
          <w:rFonts w:hAnsi="宋体" w:cs="Times New Roman" w:hint="eastAsia"/>
          <w:sz w:val="24"/>
          <w:szCs w:val="24"/>
        </w:rPr>
        <w:t>年，学校与企业合作，共同申报获得纵向科研项目立项数量。</w:t>
      </w:r>
      <w:r w:rsidRPr="003A62FF">
        <w:rPr>
          <w:rFonts w:hAnsi="宋体" w:cs="Times New Roman" w:hint="eastAsia"/>
          <w:sz w:val="24"/>
          <w:szCs w:val="24"/>
          <w:u w:val="single"/>
        </w:rPr>
        <w:t>纵向科研项目是指上级科技主管部门、各级政府（或机构）批准立项的各类计划（规划）、基金项目。</w:t>
      </w:r>
      <w:r w:rsidRPr="003A62FF">
        <w:rPr>
          <w:rFonts w:hAnsi="宋体" w:cs="Times New Roman" w:hint="eastAsia"/>
          <w:sz w:val="24"/>
          <w:szCs w:val="24"/>
        </w:rPr>
        <w:t>横向科技项目指企事业单位委托的各类科技开发、科技服务、科学研究等方面的项目，以及政府部门非常规申报渠道下达的项目。（下同）</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25</w:t>
      </w:r>
      <w:r w:rsidRPr="003A62FF">
        <w:rPr>
          <w:rFonts w:hAnsi="宋体" w:cs="Times New Roman" w:hint="eastAsia"/>
          <w:b/>
          <w:sz w:val="24"/>
          <w:szCs w:val="24"/>
        </w:rPr>
        <w:t>．学校与企业合作申报获得纵向科研项目立项金额：</w:t>
      </w:r>
      <w:r w:rsidRPr="003A62FF">
        <w:rPr>
          <w:rFonts w:cs="Times New Roman"/>
          <w:sz w:val="24"/>
          <w:szCs w:val="24"/>
        </w:rPr>
        <w:t>2017</w:t>
      </w:r>
      <w:r w:rsidRPr="003A62FF">
        <w:rPr>
          <w:rFonts w:hAnsi="宋体" w:cs="Times New Roman" w:hint="eastAsia"/>
          <w:sz w:val="24"/>
          <w:szCs w:val="24"/>
        </w:rPr>
        <w:t>年，学校与企业合作共同申报获得纵向科研项目立项的资助金额。</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26</w:t>
      </w:r>
      <w:r w:rsidRPr="003A62FF">
        <w:rPr>
          <w:rFonts w:hAnsi="宋体" w:cs="Times New Roman" w:hint="eastAsia"/>
          <w:b/>
          <w:sz w:val="24"/>
          <w:szCs w:val="24"/>
        </w:rPr>
        <w:t>．学校与企业合作申报获得纵向科研项目的当年实际收入：</w:t>
      </w:r>
      <w:r w:rsidRPr="003A62FF">
        <w:rPr>
          <w:rFonts w:cs="Times New Roman"/>
          <w:sz w:val="24"/>
          <w:szCs w:val="24"/>
        </w:rPr>
        <w:t>2017</w:t>
      </w:r>
      <w:r w:rsidRPr="003A62FF">
        <w:rPr>
          <w:rFonts w:hAnsi="宋体" w:cs="Times New Roman" w:hint="eastAsia"/>
          <w:sz w:val="24"/>
          <w:szCs w:val="24"/>
        </w:rPr>
        <w:t>年，学校与企业合作，共同申报获得纵向科研项目的当年实际收入。</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27</w:t>
      </w:r>
      <w:r w:rsidRPr="003A62FF">
        <w:rPr>
          <w:rFonts w:hAnsi="宋体" w:cs="Times New Roman" w:hint="eastAsia"/>
          <w:b/>
          <w:sz w:val="24"/>
          <w:szCs w:val="24"/>
        </w:rPr>
        <w:t>．学校拥有与企业共建研发机构数（包括实验室、研究中心等）：</w:t>
      </w:r>
      <w:r w:rsidRPr="003A62FF">
        <w:rPr>
          <w:rFonts w:hAnsi="宋体" w:cs="Times New Roman" w:hint="eastAsia"/>
          <w:sz w:val="24"/>
          <w:szCs w:val="24"/>
        </w:rPr>
        <w:t>学校现有与企业共建研究机构的数量，包括实验室、研究中心等。</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28</w:t>
      </w:r>
      <w:r w:rsidRPr="003A62FF">
        <w:rPr>
          <w:rFonts w:hAnsi="宋体" w:cs="Times New Roman" w:hint="eastAsia"/>
          <w:b/>
          <w:sz w:val="24"/>
          <w:szCs w:val="24"/>
        </w:rPr>
        <w:t>．</w:t>
      </w:r>
      <w:r w:rsidRPr="003A62FF">
        <w:rPr>
          <w:rFonts w:hAnsi="宋体" w:cs="Times New Roman" w:hint="eastAsia"/>
          <w:b/>
          <w:color w:val="000000"/>
          <w:sz w:val="24"/>
          <w:szCs w:val="24"/>
        </w:rPr>
        <w:t>与企业共同发表科技论文数：</w:t>
      </w:r>
      <w:r w:rsidRPr="003A62FF">
        <w:rPr>
          <w:rFonts w:cs="Times New Roman"/>
          <w:sz w:val="24"/>
          <w:szCs w:val="24"/>
        </w:rPr>
        <w:t>2017</w:t>
      </w:r>
      <w:r w:rsidRPr="003A62FF">
        <w:rPr>
          <w:rFonts w:hAnsi="宋体" w:cs="Times New Roman" w:hint="eastAsia"/>
          <w:sz w:val="24"/>
          <w:szCs w:val="24"/>
        </w:rPr>
        <w:t>年，学校专任教师与企业人士共同署名发表科技论文的数量。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29</w:t>
      </w:r>
      <w:r w:rsidRPr="003A62FF">
        <w:rPr>
          <w:rFonts w:hAnsi="宋体" w:cs="Times New Roman" w:hint="eastAsia"/>
          <w:b/>
          <w:sz w:val="24"/>
          <w:szCs w:val="24"/>
        </w:rPr>
        <w:t>．</w:t>
      </w:r>
      <w:r w:rsidRPr="003A62FF">
        <w:rPr>
          <w:rFonts w:hAnsi="宋体" w:cs="Times New Roman" w:hint="eastAsia"/>
          <w:b/>
          <w:color w:val="000000"/>
          <w:sz w:val="24"/>
          <w:szCs w:val="24"/>
        </w:rPr>
        <w:t>与企业共同获得的发明专利授权数：</w:t>
      </w:r>
      <w:r w:rsidRPr="003A62FF">
        <w:rPr>
          <w:rFonts w:cs="Times New Roman"/>
          <w:sz w:val="24"/>
          <w:szCs w:val="24"/>
        </w:rPr>
        <w:t>2017</w:t>
      </w:r>
      <w:r w:rsidRPr="003A62FF">
        <w:rPr>
          <w:rFonts w:hAnsi="宋体" w:cs="Times New Roman" w:hint="eastAsia"/>
          <w:sz w:val="24"/>
          <w:szCs w:val="24"/>
        </w:rPr>
        <w:t>年，学校专任教师与企业人士共同获得的发明专利授权数量。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30</w:t>
      </w:r>
      <w:r w:rsidRPr="003A62FF">
        <w:rPr>
          <w:rFonts w:hAnsi="宋体" w:cs="Times New Roman" w:hint="eastAsia"/>
          <w:b/>
          <w:sz w:val="24"/>
          <w:szCs w:val="24"/>
        </w:rPr>
        <w:t>．</w:t>
      </w:r>
      <w:r w:rsidRPr="003A62FF">
        <w:rPr>
          <w:rFonts w:hAnsi="宋体" w:cs="Times New Roman" w:hint="eastAsia"/>
          <w:b/>
          <w:color w:val="000000"/>
          <w:sz w:val="24"/>
          <w:szCs w:val="24"/>
        </w:rPr>
        <w:t>参与国家产业技术创新战略联盟数：</w:t>
      </w:r>
      <w:r w:rsidRPr="003A62FF">
        <w:rPr>
          <w:rFonts w:hAnsi="宋体" w:cs="Times New Roman" w:hint="eastAsia"/>
          <w:sz w:val="24"/>
          <w:szCs w:val="24"/>
        </w:rPr>
        <w:t>截至</w:t>
      </w:r>
      <w:r w:rsidRPr="003A62FF">
        <w:rPr>
          <w:rFonts w:cs="Times New Roman"/>
          <w:sz w:val="24"/>
          <w:szCs w:val="24"/>
        </w:rPr>
        <w:t>2017</w:t>
      </w:r>
      <w:r w:rsidRPr="003A62FF">
        <w:rPr>
          <w:rFonts w:hAnsi="宋体" w:cs="Times New Roman" w:hint="eastAsia"/>
          <w:sz w:val="24"/>
          <w:szCs w:val="24"/>
        </w:rPr>
        <w:t>年末，学校正式参与的由科技部（科技</w:t>
      </w:r>
      <w:proofErr w:type="gramStart"/>
      <w:r w:rsidRPr="003A62FF">
        <w:rPr>
          <w:rFonts w:hAnsi="宋体" w:cs="Times New Roman" w:hint="eastAsia"/>
          <w:sz w:val="24"/>
          <w:szCs w:val="24"/>
        </w:rPr>
        <w:t>部创新</w:t>
      </w:r>
      <w:proofErr w:type="gramEnd"/>
      <w:r w:rsidRPr="003A62FF">
        <w:rPr>
          <w:rFonts w:hAnsi="宋体" w:cs="Times New Roman" w:hint="eastAsia"/>
          <w:sz w:val="24"/>
          <w:szCs w:val="24"/>
        </w:rPr>
        <w:t>体系建设办公室）公布的国家产业技术创新战略联盟总数。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lastRenderedPageBreak/>
        <w:t>指标</w:t>
      </w:r>
      <w:r w:rsidRPr="003A62FF">
        <w:rPr>
          <w:rFonts w:cs="Times New Roman"/>
          <w:b/>
          <w:sz w:val="24"/>
          <w:szCs w:val="24"/>
        </w:rPr>
        <w:t>31</w:t>
      </w:r>
      <w:r w:rsidRPr="003A62FF">
        <w:rPr>
          <w:rFonts w:hAnsi="宋体" w:cs="Times New Roman" w:hint="eastAsia"/>
          <w:b/>
          <w:sz w:val="24"/>
          <w:szCs w:val="24"/>
        </w:rPr>
        <w:t>．</w:t>
      </w:r>
      <w:r w:rsidRPr="003A62FF">
        <w:rPr>
          <w:rFonts w:hAnsi="宋体" w:cs="Times New Roman" w:hint="eastAsia"/>
          <w:b/>
          <w:color w:val="000000"/>
          <w:sz w:val="24"/>
          <w:szCs w:val="24"/>
        </w:rPr>
        <w:t>参与</w:t>
      </w:r>
      <w:proofErr w:type="gramStart"/>
      <w:r w:rsidRPr="003A62FF">
        <w:rPr>
          <w:rFonts w:hAnsi="宋体" w:cs="Times New Roman" w:hint="eastAsia"/>
          <w:b/>
          <w:color w:val="000000"/>
          <w:sz w:val="24"/>
          <w:szCs w:val="24"/>
        </w:rPr>
        <w:t>省级产业</w:t>
      </w:r>
      <w:proofErr w:type="gramEnd"/>
      <w:r w:rsidRPr="003A62FF">
        <w:rPr>
          <w:rFonts w:hAnsi="宋体" w:cs="Times New Roman" w:hint="eastAsia"/>
          <w:b/>
          <w:color w:val="000000"/>
          <w:sz w:val="24"/>
          <w:szCs w:val="24"/>
        </w:rPr>
        <w:t>技术创新战略联盟数：</w:t>
      </w:r>
      <w:r w:rsidRPr="003A62FF">
        <w:rPr>
          <w:rFonts w:hAnsi="宋体" w:cs="Times New Roman" w:hint="eastAsia"/>
          <w:color w:val="000000"/>
          <w:sz w:val="24"/>
          <w:szCs w:val="24"/>
        </w:rPr>
        <w:t>截至</w:t>
      </w:r>
      <w:r w:rsidRPr="003A62FF">
        <w:rPr>
          <w:rFonts w:cs="Times New Roman"/>
          <w:color w:val="000000"/>
          <w:sz w:val="24"/>
          <w:szCs w:val="24"/>
        </w:rPr>
        <w:t>2017</w:t>
      </w:r>
      <w:r w:rsidRPr="003A62FF">
        <w:rPr>
          <w:rFonts w:hAnsi="宋体" w:cs="Times New Roman" w:hint="eastAsia"/>
          <w:color w:val="000000"/>
          <w:sz w:val="24"/>
          <w:szCs w:val="24"/>
        </w:rPr>
        <w:t>年末，</w:t>
      </w:r>
      <w:r w:rsidRPr="003A62FF">
        <w:rPr>
          <w:rFonts w:hAnsi="宋体" w:cs="Times New Roman" w:hint="eastAsia"/>
          <w:sz w:val="24"/>
          <w:szCs w:val="24"/>
        </w:rPr>
        <w:t>学校正式参与的由省级科技厅公布的</w:t>
      </w:r>
      <w:proofErr w:type="gramStart"/>
      <w:r w:rsidRPr="003A62FF">
        <w:rPr>
          <w:rFonts w:hAnsi="宋体" w:cs="Times New Roman" w:hint="eastAsia"/>
          <w:sz w:val="24"/>
          <w:szCs w:val="24"/>
        </w:rPr>
        <w:t>省级产业</w:t>
      </w:r>
      <w:proofErr w:type="gramEnd"/>
      <w:r w:rsidRPr="003A62FF">
        <w:rPr>
          <w:rFonts w:hAnsi="宋体" w:cs="Times New Roman" w:hint="eastAsia"/>
          <w:sz w:val="24"/>
          <w:szCs w:val="24"/>
        </w:rPr>
        <w:t>技术创新战略联盟总数。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 xml:space="preserve">32. </w:t>
      </w:r>
      <w:r w:rsidRPr="003A62FF">
        <w:rPr>
          <w:rFonts w:hAnsi="宋体" w:cs="Times New Roman" w:hint="eastAsia"/>
          <w:b/>
          <w:sz w:val="24"/>
          <w:szCs w:val="24"/>
        </w:rPr>
        <w:t>企业委托科研项目数：</w:t>
      </w:r>
      <w:r w:rsidRPr="003A62FF">
        <w:rPr>
          <w:rFonts w:cs="Times New Roman"/>
          <w:sz w:val="24"/>
          <w:szCs w:val="24"/>
        </w:rPr>
        <w:t>2017</w:t>
      </w:r>
      <w:r w:rsidRPr="003A62FF">
        <w:rPr>
          <w:rFonts w:hAnsi="宋体" w:cs="Times New Roman" w:hint="eastAsia"/>
          <w:sz w:val="24"/>
          <w:szCs w:val="24"/>
        </w:rPr>
        <w:t>年，企业与学校签订合同或委托学校开展的科研项目数量，需有正式立项书或合同书等。</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 xml:space="preserve">33. </w:t>
      </w:r>
      <w:r w:rsidRPr="003A62FF">
        <w:rPr>
          <w:rFonts w:hAnsi="宋体" w:cs="Times New Roman" w:hint="eastAsia"/>
          <w:b/>
          <w:sz w:val="24"/>
          <w:szCs w:val="24"/>
        </w:rPr>
        <w:t>委托科研项目的企业数：</w:t>
      </w:r>
      <w:r w:rsidRPr="003A62FF">
        <w:rPr>
          <w:rFonts w:cs="Times New Roman"/>
          <w:sz w:val="24"/>
          <w:szCs w:val="24"/>
        </w:rPr>
        <w:t>2017</w:t>
      </w:r>
      <w:r w:rsidRPr="003A62FF">
        <w:rPr>
          <w:rFonts w:hAnsi="宋体" w:cs="Times New Roman" w:hint="eastAsia"/>
          <w:sz w:val="24"/>
          <w:szCs w:val="24"/>
        </w:rPr>
        <w:t>年，与学校或学校的专任教师签订正式合同或委托开展的科研项目的企业数量，需有正式立项书或合同书等。</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34</w:t>
      </w:r>
      <w:r w:rsidRPr="003A62FF">
        <w:rPr>
          <w:rFonts w:hAnsi="宋体" w:cs="Times New Roman" w:hint="eastAsia"/>
          <w:b/>
          <w:sz w:val="24"/>
          <w:szCs w:val="24"/>
        </w:rPr>
        <w:t>．承担企业委托科研项目的专任教师数：</w:t>
      </w:r>
      <w:r w:rsidRPr="003A62FF">
        <w:rPr>
          <w:rFonts w:cs="Times New Roman"/>
          <w:sz w:val="24"/>
          <w:szCs w:val="24"/>
        </w:rPr>
        <w:t>2017</w:t>
      </w:r>
      <w:r w:rsidRPr="003A62FF">
        <w:rPr>
          <w:rFonts w:hAnsi="宋体" w:cs="Times New Roman" w:hint="eastAsia"/>
          <w:sz w:val="24"/>
          <w:szCs w:val="24"/>
        </w:rPr>
        <w:t>年，学校专任教师中作为项目负责人实际承担企业委托科研项目的人数。</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 xml:space="preserve">35. </w:t>
      </w:r>
      <w:r w:rsidRPr="003A62FF">
        <w:rPr>
          <w:rFonts w:hAnsi="宋体" w:cs="Times New Roman" w:hint="eastAsia"/>
          <w:b/>
          <w:sz w:val="24"/>
          <w:szCs w:val="24"/>
        </w:rPr>
        <w:t>企业委托科研项目合同金额：</w:t>
      </w:r>
      <w:r w:rsidRPr="003A62FF">
        <w:rPr>
          <w:rFonts w:cs="Times New Roman"/>
          <w:sz w:val="24"/>
          <w:szCs w:val="24"/>
        </w:rPr>
        <w:t>2017</w:t>
      </w:r>
      <w:r w:rsidRPr="003A62FF">
        <w:rPr>
          <w:rFonts w:hAnsi="宋体" w:cs="Times New Roman" w:hint="eastAsia"/>
          <w:sz w:val="24"/>
          <w:szCs w:val="24"/>
        </w:rPr>
        <w:t>年，企业与学校签订的、委托学校开展的科研项目合同金额。</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 xml:space="preserve">36. </w:t>
      </w:r>
      <w:r w:rsidRPr="003A62FF">
        <w:rPr>
          <w:rFonts w:hAnsi="宋体" w:cs="Times New Roman" w:hint="eastAsia"/>
          <w:b/>
          <w:sz w:val="24"/>
          <w:szCs w:val="24"/>
        </w:rPr>
        <w:t>企业委托科研项目当年实际收入：</w:t>
      </w:r>
      <w:r w:rsidRPr="003A62FF">
        <w:rPr>
          <w:rFonts w:cs="Times New Roman"/>
          <w:sz w:val="24"/>
          <w:szCs w:val="24"/>
        </w:rPr>
        <w:t>2017</w:t>
      </w:r>
      <w:r w:rsidRPr="003A62FF">
        <w:rPr>
          <w:rFonts w:hAnsi="宋体" w:cs="Times New Roman" w:hint="eastAsia"/>
          <w:sz w:val="24"/>
          <w:szCs w:val="24"/>
        </w:rPr>
        <w:t>年，企业委托科研项目实际到达学校账户的金额。</w:t>
      </w:r>
    </w:p>
    <w:p w:rsidR="004173AB" w:rsidRPr="003A62FF" w:rsidRDefault="004173AB" w:rsidP="004173AB">
      <w:pPr>
        <w:tabs>
          <w:tab w:val="left" w:pos="7797"/>
          <w:tab w:val="left" w:pos="8364"/>
        </w:tabs>
        <w:snapToGrid w:val="0"/>
        <w:spacing w:line="560" w:lineRule="exact"/>
        <w:ind w:right="-58" w:firstLineChars="200" w:firstLine="482"/>
        <w:rPr>
          <w:rFonts w:cs="Times New Roman"/>
          <w:b/>
          <w:sz w:val="24"/>
          <w:szCs w:val="24"/>
        </w:rPr>
      </w:pPr>
      <w:r w:rsidRPr="003A62FF">
        <w:rPr>
          <w:rFonts w:cs="Times New Roman"/>
          <w:b/>
          <w:sz w:val="24"/>
          <w:szCs w:val="24"/>
        </w:rPr>
        <w:t>4.</w:t>
      </w:r>
      <w:r w:rsidRPr="003A62FF">
        <w:rPr>
          <w:rFonts w:hAnsi="宋体" w:cs="Times New Roman" w:hint="eastAsia"/>
          <w:b/>
          <w:sz w:val="24"/>
          <w:szCs w:val="24"/>
        </w:rPr>
        <w:t>创新技术转移及成果转化</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37</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学校专门设置技术转化机构数：</w:t>
      </w:r>
      <w:r w:rsidRPr="003A62FF">
        <w:rPr>
          <w:rFonts w:hAnsi="宋体" w:cs="Times New Roman" w:hint="eastAsia"/>
          <w:sz w:val="24"/>
          <w:szCs w:val="24"/>
        </w:rPr>
        <w:t>学校现有为了技术转化而专门设置的机构数量。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38</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学校专门设置技术转化机构名称：</w:t>
      </w:r>
      <w:r w:rsidRPr="003A62FF">
        <w:rPr>
          <w:rFonts w:hAnsi="宋体" w:cs="Times New Roman" w:hint="eastAsia"/>
          <w:color w:val="000000"/>
          <w:sz w:val="24"/>
          <w:szCs w:val="24"/>
        </w:rPr>
        <w:t>请</w:t>
      </w:r>
      <w:r w:rsidRPr="003A62FF">
        <w:rPr>
          <w:rFonts w:hAnsi="宋体" w:cs="Times New Roman" w:hint="eastAsia"/>
          <w:sz w:val="24"/>
          <w:szCs w:val="24"/>
        </w:rPr>
        <w:t>填写目前校内相关机构具体名称，如有多个，请用顿号隔开。</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39</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学校专门设置技术转化机构专职工作人员数：</w:t>
      </w:r>
      <w:r w:rsidRPr="003A62FF">
        <w:rPr>
          <w:rFonts w:cs="Times New Roman"/>
          <w:color w:val="000000"/>
          <w:sz w:val="24"/>
          <w:szCs w:val="24"/>
        </w:rPr>
        <w:t>2017</w:t>
      </w:r>
      <w:r w:rsidRPr="003A62FF">
        <w:rPr>
          <w:rFonts w:hAnsi="宋体" w:cs="Times New Roman" w:hint="eastAsia"/>
          <w:color w:val="000000"/>
          <w:sz w:val="24"/>
          <w:szCs w:val="24"/>
        </w:rPr>
        <w:t>年，</w:t>
      </w:r>
      <w:r w:rsidRPr="003A62FF">
        <w:rPr>
          <w:rFonts w:hAnsi="宋体" w:cs="Times New Roman" w:hint="eastAsia"/>
          <w:sz w:val="24"/>
          <w:szCs w:val="24"/>
        </w:rPr>
        <w:t>学校设置的技术转化机构的专职工作人员数量。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40</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学校专门设置技术转化机构兼职工作人员数：</w:t>
      </w:r>
      <w:r w:rsidRPr="003A62FF">
        <w:rPr>
          <w:rFonts w:cs="Times New Roman"/>
          <w:color w:val="000000"/>
          <w:sz w:val="24"/>
          <w:szCs w:val="24"/>
        </w:rPr>
        <w:t>2017</w:t>
      </w:r>
      <w:r w:rsidRPr="003A62FF">
        <w:rPr>
          <w:rFonts w:hAnsi="宋体" w:cs="Times New Roman" w:hint="eastAsia"/>
          <w:color w:val="000000"/>
          <w:sz w:val="24"/>
          <w:szCs w:val="24"/>
        </w:rPr>
        <w:t>年，</w:t>
      </w:r>
      <w:r w:rsidRPr="003A62FF">
        <w:rPr>
          <w:rFonts w:hAnsi="宋体" w:cs="Times New Roman" w:hint="eastAsia"/>
          <w:sz w:val="24"/>
          <w:szCs w:val="24"/>
        </w:rPr>
        <w:t>学校设置的技术转化机构的兼职工作人员数量。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41</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学校专门设置技术转化网站数：</w:t>
      </w:r>
      <w:r w:rsidRPr="003A62FF">
        <w:rPr>
          <w:rFonts w:hAnsi="宋体" w:cs="Times New Roman" w:hint="eastAsia"/>
          <w:sz w:val="24"/>
          <w:szCs w:val="24"/>
        </w:rPr>
        <w:t>学校现有为技术转化与扩散而专门设置的网站数量。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42</w:t>
      </w:r>
      <w:r w:rsidRPr="003A62FF">
        <w:rPr>
          <w:rFonts w:hAnsi="宋体" w:cs="Times New Roman" w:hint="eastAsia"/>
          <w:b/>
          <w:sz w:val="24"/>
          <w:szCs w:val="24"/>
        </w:rPr>
        <w:t>．</w:t>
      </w:r>
      <w:r w:rsidRPr="003A62FF">
        <w:rPr>
          <w:rFonts w:hAnsi="宋体" w:cs="Times New Roman" w:hint="eastAsia"/>
          <w:b/>
          <w:color w:val="000000"/>
          <w:sz w:val="24"/>
          <w:szCs w:val="24"/>
        </w:rPr>
        <w:t>学校专门设置技术转化网站更新周期：</w:t>
      </w:r>
      <w:r w:rsidRPr="003A62FF">
        <w:rPr>
          <w:rFonts w:cs="Times New Roman"/>
          <w:sz w:val="24"/>
          <w:szCs w:val="24"/>
        </w:rPr>
        <w:t>2017</w:t>
      </w:r>
      <w:r w:rsidRPr="003A62FF">
        <w:rPr>
          <w:rFonts w:hAnsi="宋体" w:cs="Times New Roman" w:hint="eastAsia"/>
          <w:sz w:val="24"/>
          <w:szCs w:val="24"/>
        </w:rPr>
        <w:t>年，学校技术转化网</w:t>
      </w:r>
      <w:r w:rsidRPr="003A62FF">
        <w:rPr>
          <w:rFonts w:hAnsi="宋体" w:cs="Times New Roman" w:hint="eastAsia"/>
          <w:sz w:val="24"/>
          <w:szCs w:val="24"/>
        </w:rPr>
        <w:lastRenderedPageBreak/>
        <w:t>站上进行信息更新的平均周期。</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43</w:t>
      </w:r>
      <w:r w:rsidRPr="003A62FF">
        <w:rPr>
          <w:rFonts w:hAnsi="宋体" w:cs="Times New Roman" w:hint="eastAsia"/>
          <w:b/>
          <w:sz w:val="24"/>
          <w:szCs w:val="24"/>
        </w:rPr>
        <w:t>．</w:t>
      </w:r>
      <w:r w:rsidRPr="003A62FF">
        <w:rPr>
          <w:rFonts w:hAnsi="宋体" w:cs="Times New Roman" w:hint="eastAsia"/>
          <w:b/>
          <w:color w:val="000000"/>
          <w:sz w:val="24"/>
          <w:szCs w:val="24"/>
        </w:rPr>
        <w:t>依托本单位科技成果成立的企业数：</w:t>
      </w:r>
      <w:r w:rsidRPr="003A62FF">
        <w:rPr>
          <w:rFonts w:hAnsi="宋体" w:cs="Times New Roman" w:hint="eastAsia"/>
          <w:sz w:val="24"/>
          <w:szCs w:val="24"/>
        </w:rPr>
        <w:t>学校现有依托本单位科技成果而成立的企业数量。</w:t>
      </w:r>
    </w:p>
    <w:p w:rsidR="004173AB" w:rsidRPr="003A62FF" w:rsidRDefault="004173AB" w:rsidP="004173AB">
      <w:pPr>
        <w:tabs>
          <w:tab w:val="left" w:pos="7797"/>
          <w:tab w:val="left" w:pos="8364"/>
        </w:tabs>
        <w:snapToGrid w:val="0"/>
        <w:spacing w:line="560" w:lineRule="exact"/>
        <w:ind w:right="-58" w:firstLineChars="200" w:firstLine="482"/>
        <w:rPr>
          <w:rFonts w:cs="Times New Roman"/>
          <w:sz w:val="24"/>
          <w:szCs w:val="24"/>
        </w:rPr>
      </w:pPr>
      <w:r w:rsidRPr="003A62FF">
        <w:rPr>
          <w:rFonts w:hAnsi="宋体" w:cs="Times New Roman" w:hint="eastAsia"/>
          <w:b/>
          <w:sz w:val="24"/>
          <w:szCs w:val="24"/>
        </w:rPr>
        <w:t>指标</w:t>
      </w:r>
      <w:r w:rsidRPr="003A62FF">
        <w:rPr>
          <w:rFonts w:cs="Times New Roman"/>
          <w:b/>
          <w:sz w:val="24"/>
          <w:szCs w:val="24"/>
        </w:rPr>
        <w:t>44</w:t>
      </w:r>
      <w:r w:rsidRPr="003A62FF">
        <w:rPr>
          <w:rFonts w:hAnsi="宋体" w:cs="Times New Roman" w:hint="eastAsia"/>
          <w:b/>
          <w:sz w:val="24"/>
          <w:szCs w:val="24"/>
        </w:rPr>
        <w:t>．</w:t>
      </w:r>
      <w:r w:rsidRPr="003A62FF">
        <w:rPr>
          <w:rFonts w:hAnsi="宋体" w:cs="Times New Roman" w:hint="eastAsia"/>
          <w:b/>
          <w:color w:val="000000"/>
          <w:sz w:val="24"/>
          <w:szCs w:val="24"/>
        </w:rPr>
        <w:t>本年以本单位知识产权作价投资形式注册的企业数：</w:t>
      </w:r>
      <w:r w:rsidRPr="003A62FF">
        <w:rPr>
          <w:rFonts w:cs="Times New Roman"/>
          <w:sz w:val="24"/>
          <w:szCs w:val="24"/>
        </w:rPr>
        <w:t>2017</w:t>
      </w:r>
      <w:r w:rsidRPr="003A62FF">
        <w:rPr>
          <w:rFonts w:hAnsi="宋体" w:cs="Times New Roman" w:hint="eastAsia"/>
          <w:sz w:val="24"/>
          <w:szCs w:val="24"/>
        </w:rPr>
        <w:t>年，以学校知识产权作价投资形式注册的企业数量。</w:t>
      </w:r>
    </w:p>
    <w:p w:rsidR="00541DFE" w:rsidRDefault="004173AB" w:rsidP="004173AB">
      <w:r w:rsidRPr="003A62FF">
        <w:rPr>
          <w:rFonts w:hAnsi="宋体" w:cs="Times New Roman" w:hint="eastAsia"/>
          <w:b/>
          <w:sz w:val="24"/>
          <w:szCs w:val="24"/>
        </w:rPr>
        <w:t>指标</w:t>
      </w:r>
      <w:r w:rsidRPr="003A62FF">
        <w:rPr>
          <w:rFonts w:cs="Times New Roman"/>
          <w:b/>
          <w:sz w:val="24"/>
          <w:szCs w:val="24"/>
        </w:rPr>
        <w:t>45</w:t>
      </w:r>
      <w:r w:rsidRPr="003A62FF">
        <w:rPr>
          <w:rFonts w:hAnsi="宋体" w:cs="Times New Roman" w:hint="eastAsia"/>
          <w:b/>
          <w:sz w:val="24"/>
          <w:szCs w:val="24"/>
        </w:rPr>
        <w:t>．</w:t>
      </w:r>
      <w:r w:rsidRPr="003A62FF">
        <w:rPr>
          <w:rFonts w:hAnsi="宋体" w:cs="Times New Roman" w:hint="eastAsia"/>
          <w:b/>
          <w:color w:val="000000"/>
          <w:sz w:val="24"/>
          <w:szCs w:val="24"/>
        </w:rPr>
        <w:t>本年以本单位知识产权作价投资合计折价金额：</w:t>
      </w:r>
      <w:r w:rsidRPr="003A62FF">
        <w:rPr>
          <w:rFonts w:cs="Times New Roman"/>
          <w:color w:val="000000"/>
          <w:sz w:val="24"/>
          <w:szCs w:val="24"/>
        </w:rPr>
        <w:t>2017</w:t>
      </w:r>
      <w:r w:rsidRPr="003A62FF">
        <w:rPr>
          <w:rFonts w:hAnsi="宋体" w:cs="Times New Roman" w:hint="eastAsia"/>
          <w:sz w:val="24"/>
          <w:szCs w:val="24"/>
        </w:rPr>
        <w:t>年，以学校知识产权作价投资的合计折价金额。</w:t>
      </w:r>
      <w:bookmarkStart w:id="0" w:name="_GoBack"/>
      <w:bookmarkEnd w:id="0"/>
    </w:p>
    <w:sectPr w:rsidR="00541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B"/>
    <w:rsid w:val="004173AB"/>
    <w:rsid w:val="0054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AB"/>
    <w:pPr>
      <w:widowControl w:val="0"/>
      <w:jc w:val="both"/>
    </w:pPr>
    <w:rPr>
      <w:rFonts w:ascii="Times New Roman" w:eastAsia="宋体"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AB"/>
    <w:pPr>
      <w:widowControl w:val="0"/>
      <w:jc w:val="both"/>
    </w:pPr>
    <w:rPr>
      <w:rFonts w:ascii="Times New Roman" w:eastAsia="宋体"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2018-02-05T07:48:00Z</dcterms:created>
  <dcterms:modified xsi:type="dcterms:W3CDTF">2018-02-05T07:48:00Z</dcterms:modified>
</cp:coreProperties>
</file>